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36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附件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3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 w:line="50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44"/>
          <w:szCs w:val="44"/>
          <w:color w:val="auto"/>
        </w:rPr>
        <w:t>单位同意报考及工作经历证明</w:t>
      </w:r>
    </w:p>
    <w:p>
      <w:pPr>
        <w:spacing w:after="0" w:line="359" w:lineRule="exact"/>
        <w:rPr>
          <w:sz w:val="24"/>
          <w:szCs w:val="24"/>
          <w:color w:val="auto"/>
        </w:rPr>
      </w:pPr>
    </w:p>
    <w:p>
      <w:pPr>
        <w:jc w:val="center"/>
        <w:ind w:right="-39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color w:val="auto"/>
        </w:rPr>
        <w:t>（格式文本）</w:t>
      </w:r>
    </w:p>
    <w:p>
      <w:pPr>
        <w:spacing w:after="0" w:line="342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雨湖区教育局：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tabs>
          <w:tab w:leader="none" w:pos="50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兹证明，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同志（男，女）（身份证号</w:t>
      </w: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tabs>
          <w:tab w:leader="none" w:pos="71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码：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），系我单位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tabs>
          <w:tab w:leader="none" w:pos="3800" w:val="left"/>
          <w:tab w:leader="none" w:pos="4440" w:val="left"/>
          <w:tab w:leader="none" w:pos="6040" w:val="left"/>
          <w:tab w:leader="none" w:pos="6840" w:val="left"/>
          <w:tab w:leader="none" w:pos="83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在职在编教师，于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年</w:t>
        <w:tab/>
        <w:t>月至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月（共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0"/>
          <w:szCs w:val="30"/>
          <w:color w:val="auto"/>
        </w:rPr>
        <w:t>年），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tabs>
          <w:tab w:leader="none" w:pos="28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任教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学科。且在我单位工作期间没有违法违纪行</w:t>
      </w: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ind w:left="3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为，也没有受过任何法律纪律处分处罚。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10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同意报考，特此证明（此证明限教师资格审查时使用）。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4" w:lineRule="exact"/>
        <w:rPr>
          <w:sz w:val="24"/>
          <w:szCs w:val="24"/>
          <w:color w:val="auto"/>
        </w:rPr>
      </w:pPr>
    </w:p>
    <w:p>
      <w:pPr>
        <w:jc w:val="right"/>
        <w:ind w:right="32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（教育行政部门公章）</w:t>
      </w:r>
    </w:p>
    <w:p>
      <w:pPr>
        <w:spacing w:after="0" w:line="313" w:lineRule="exact"/>
        <w:rPr>
          <w:sz w:val="24"/>
          <w:szCs w:val="24"/>
          <w:color w:val="auto"/>
        </w:rPr>
      </w:pPr>
    </w:p>
    <w:p>
      <w:pPr>
        <w:jc w:val="right"/>
        <w:ind w:right="320"/>
        <w:spacing w:after="0" w:line="388" w:lineRule="exact"/>
        <w:tabs>
          <w:tab w:leader="none" w:pos="1420" w:val="left"/>
          <w:tab w:leader="none" w:pos="6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2018 </w:t>
      </w:r>
      <w:r>
        <w:rPr>
          <w:rFonts w:ascii="宋体" w:cs="宋体" w:eastAsia="宋体" w:hAnsi="宋体"/>
          <w:sz w:val="32"/>
          <w:szCs w:val="32"/>
          <w:color w:val="auto"/>
        </w:rPr>
        <w:t>年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月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日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3" w:lineRule="exact"/>
        <w:rPr>
          <w:sz w:val="24"/>
          <w:szCs w:val="24"/>
          <w:color w:val="auto"/>
        </w:rPr>
      </w:pPr>
    </w:p>
    <w:p>
      <w:pPr>
        <w:ind w:left="84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注：有多个工作单位经历的，需分别提交工作经历证明，在现任教单位连续工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ind w:left="3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作五年及以上的只须提交一份。</w:t>
      </w:r>
    </w:p>
    <w:p>
      <w:pPr>
        <w:sectPr>
          <w:pgSz w:w="11900" w:h="16838" w:orient="portrait"/>
          <w:cols w:equalWidth="0" w:num="1">
            <w:col w:w="9320"/>
          </w:cols>
          <w:pgMar w:left="1440" w:top="1440" w:right="1146" w:bottom="419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2" w:lineRule="exact"/>
        <w:rPr>
          <w:sz w:val="24"/>
          <w:szCs w:val="24"/>
          <w:color w:val="auto"/>
        </w:rPr>
      </w:pPr>
    </w:p>
    <w:p>
      <w:pPr>
        <w:ind w:left="89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</w:p>
    <w:sectPr>
      <w:pgSz w:w="11900" w:h="16838" w:orient="portrait"/>
      <w:cols w:equalWidth="0" w:num="1">
        <w:col w:w="9320"/>
      </w:cols>
      <w:pgMar w:left="1440" w:top="1440" w:right="1146" w:bottom="419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2018-06-06T14:43:26Z</dcterms:created>
  <dcterms:modified xsi:type="dcterms:W3CDTF">2018-06-06T14:43:26Z</dcterms:modified>
</cp:coreProperties>
</file>